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E" w:rsidRPr="00ED398A" w:rsidRDefault="00D24E5E" w:rsidP="004F0911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 xml:space="preserve">Об изменении порядка предоставления 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образования, с 1 </w:t>
      </w:r>
      <w:r w:rsidR="00F4266B">
        <w:rPr>
          <w:rFonts w:ascii="Times New Roman" w:hAnsi="Times New Roman"/>
          <w:b/>
          <w:sz w:val="20"/>
          <w:szCs w:val="20"/>
        </w:rPr>
        <w:t>сентября</w:t>
      </w:r>
      <w:r w:rsidRPr="00ED398A">
        <w:rPr>
          <w:rFonts w:ascii="Times New Roman" w:hAnsi="Times New Roman"/>
          <w:b/>
          <w:sz w:val="20"/>
          <w:szCs w:val="20"/>
        </w:rPr>
        <w:t xml:space="preserve"> 201</w:t>
      </w:r>
      <w:r w:rsidR="00F4266B">
        <w:rPr>
          <w:rFonts w:ascii="Times New Roman" w:hAnsi="Times New Roman"/>
          <w:b/>
          <w:sz w:val="20"/>
          <w:szCs w:val="20"/>
        </w:rPr>
        <w:t>9</w:t>
      </w:r>
      <w:r w:rsidRPr="00ED398A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D24E5E" w:rsidRPr="00ED398A" w:rsidRDefault="00D24E5E" w:rsidP="004F0911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F0911" w:rsidRPr="00ED398A" w:rsidRDefault="004F0911" w:rsidP="00F426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В связи с принятием </w:t>
      </w:r>
      <w:r w:rsidR="00F4266B">
        <w:rPr>
          <w:rFonts w:ascii="Times New Roman" w:hAnsi="Times New Roman"/>
          <w:sz w:val="20"/>
          <w:szCs w:val="20"/>
        </w:rPr>
        <w:t xml:space="preserve">Постановления Правительства </w:t>
      </w:r>
      <w:r w:rsidR="00F4266B" w:rsidRPr="00ED398A">
        <w:rPr>
          <w:rFonts w:ascii="Times New Roman" w:hAnsi="Times New Roman"/>
          <w:sz w:val="20"/>
          <w:szCs w:val="20"/>
        </w:rPr>
        <w:t xml:space="preserve"> </w:t>
      </w:r>
      <w:r w:rsidRPr="00ED398A">
        <w:rPr>
          <w:rFonts w:ascii="Times New Roman" w:hAnsi="Times New Roman"/>
          <w:sz w:val="20"/>
          <w:szCs w:val="20"/>
        </w:rPr>
        <w:t xml:space="preserve">Республики Коми </w:t>
      </w:r>
      <w:r w:rsidR="00F4266B" w:rsidRPr="00F4266B">
        <w:rPr>
          <w:rFonts w:ascii="Times New Roman" w:hAnsi="Times New Roman"/>
          <w:sz w:val="20"/>
          <w:szCs w:val="20"/>
        </w:rPr>
        <w:t>от 20 сентября 2019 г. № 450</w:t>
      </w:r>
      <w:r w:rsidRPr="00ED398A">
        <w:rPr>
          <w:rFonts w:ascii="Times New Roman" w:hAnsi="Times New Roman"/>
          <w:sz w:val="20"/>
          <w:szCs w:val="20"/>
        </w:rPr>
        <w:t xml:space="preserve"> </w:t>
      </w:r>
      <w:r w:rsidR="00F4266B" w:rsidRPr="00F4266B">
        <w:rPr>
          <w:rFonts w:ascii="Times New Roman" w:hAnsi="Times New Roman"/>
          <w:sz w:val="20"/>
          <w:szCs w:val="20"/>
        </w:rPr>
        <w:t xml:space="preserve"> внесении изменений в постанов</w:t>
      </w:r>
      <w:r w:rsidR="00F4266B">
        <w:rPr>
          <w:rFonts w:ascii="Times New Roman" w:hAnsi="Times New Roman"/>
          <w:sz w:val="20"/>
          <w:szCs w:val="20"/>
        </w:rPr>
        <w:t xml:space="preserve">ление Правительства Республики </w:t>
      </w:r>
      <w:r w:rsidR="00F4266B" w:rsidRPr="00F4266B">
        <w:rPr>
          <w:rFonts w:ascii="Times New Roman" w:hAnsi="Times New Roman"/>
          <w:sz w:val="20"/>
          <w:szCs w:val="20"/>
        </w:rPr>
        <w:t>Коми от 14 февраля 2007 г. № 20 «О к</w:t>
      </w:r>
      <w:r w:rsidR="00F4266B">
        <w:rPr>
          <w:rFonts w:ascii="Times New Roman" w:hAnsi="Times New Roman"/>
          <w:sz w:val="20"/>
          <w:szCs w:val="20"/>
        </w:rPr>
        <w:t xml:space="preserve">омпенсации родителям (законным </w:t>
      </w:r>
      <w:r w:rsidR="00F4266B" w:rsidRPr="00F4266B">
        <w:rPr>
          <w:rFonts w:ascii="Times New Roman" w:hAnsi="Times New Roman"/>
          <w:sz w:val="20"/>
          <w:szCs w:val="20"/>
        </w:rPr>
        <w:t>представителям) платы за присмотр</w:t>
      </w:r>
      <w:r w:rsidR="00F4266B">
        <w:rPr>
          <w:rFonts w:ascii="Times New Roman" w:hAnsi="Times New Roman"/>
          <w:sz w:val="20"/>
          <w:szCs w:val="20"/>
        </w:rPr>
        <w:t xml:space="preserve"> и уход за детьми, посещающими </w:t>
      </w:r>
      <w:r w:rsidR="00F4266B" w:rsidRPr="00F4266B">
        <w:rPr>
          <w:rFonts w:ascii="Times New Roman" w:hAnsi="Times New Roman"/>
          <w:sz w:val="20"/>
          <w:szCs w:val="20"/>
        </w:rPr>
        <w:t xml:space="preserve">образовательные организации </w:t>
      </w:r>
      <w:r w:rsidR="00F4266B">
        <w:rPr>
          <w:rFonts w:ascii="Times New Roman" w:hAnsi="Times New Roman"/>
          <w:sz w:val="20"/>
          <w:szCs w:val="20"/>
        </w:rPr>
        <w:t xml:space="preserve">на территории Республики Коми, </w:t>
      </w:r>
      <w:r w:rsidR="00F4266B" w:rsidRPr="00F4266B">
        <w:rPr>
          <w:rFonts w:ascii="Times New Roman" w:hAnsi="Times New Roman"/>
          <w:sz w:val="20"/>
          <w:szCs w:val="20"/>
        </w:rPr>
        <w:t>реализующие образовательную программу дошкольного образования»</w:t>
      </w:r>
      <w:r w:rsidRPr="00ED398A">
        <w:rPr>
          <w:rFonts w:ascii="Times New Roman" w:hAnsi="Times New Roman"/>
          <w:sz w:val="20"/>
          <w:szCs w:val="20"/>
        </w:rPr>
        <w:t xml:space="preserve"> (далее – Закон № 144-РЗ), который вступает в силу </w:t>
      </w:r>
      <w:r w:rsidR="00F4266B">
        <w:rPr>
          <w:rFonts w:ascii="Times New Roman" w:hAnsi="Times New Roman"/>
          <w:sz w:val="20"/>
          <w:szCs w:val="20"/>
        </w:rPr>
        <w:t xml:space="preserve">по  истечении  десяти </w:t>
      </w:r>
      <w:r w:rsidR="00F4266B" w:rsidRPr="00F4266B">
        <w:rPr>
          <w:rFonts w:ascii="Times New Roman" w:hAnsi="Times New Roman"/>
          <w:sz w:val="20"/>
          <w:szCs w:val="20"/>
        </w:rPr>
        <w:t>дней после его официального опубликова</w:t>
      </w:r>
      <w:r w:rsidR="00F4266B">
        <w:rPr>
          <w:rFonts w:ascii="Times New Roman" w:hAnsi="Times New Roman"/>
          <w:sz w:val="20"/>
          <w:szCs w:val="20"/>
        </w:rPr>
        <w:t>ния и распространяется на право</w:t>
      </w:r>
      <w:r w:rsidR="00F4266B" w:rsidRPr="00F4266B">
        <w:rPr>
          <w:rFonts w:ascii="Times New Roman" w:hAnsi="Times New Roman"/>
          <w:sz w:val="20"/>
          <w:szCs w:val="20"/>
        </w:rPr>
        <w:t>отношения, в</w:t>
      </w:r>
      <w:r w:rsidR="00F4266B">
        <w:rPr>
          <w:rFonts w:ascii="Times New Roman" w:hAnsi="Times New Roman"/>
          <w:sz w:val="20"/>
          <w:szCs w:val="20"/>
        </w:rPr>
        <w:t xml:space="preserve">озникшие с 1 сентября 2019 года </w:t>
      </w:r>
      <w:r w:rsidRPr="00ED398A">
        <w:rPr>
          <w:rFonts w:ascii="Times New Roman" w:hAnsi="Times New Roman"/>
          <w:sz w:val="20"/>
          <w:szCs w:val="20"/>
        </w:rPr>
        <w:t>сообщаем об изменении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4F0911" w:rsidRPr="00ED398A" w:rsidRDefault="004F0911" w:rsidP="009A60B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 xml:space="preserve">Родителям </w:t>
      </w:r>
      <w:r w:rsidRPr="00ED398A">
        <w:rPr>
          <w:rFonts w:ascii="Times New Roman" w:hAnsi="Times New Roman"/>
          <w:sz w:val="20"/>
          <w:szCs w:val="20"/>
        </w:rPr>
        <w:t xml:space="preserve">(законным представителям) детей </w:t>
      </w:r>
      <w:r w:rsidRPr="00ED398A">
        <w:rPr>
          <w:rFonts w:ascii="Times New Roman" w:hAnsi="Times New Roman"/>
          <w:b/>
          <w:sz w:val="20"/>
          <w:szCs w:val="20"/>
        </w:rPr>
        <w:t>предоставляется компенсация с учетом критерия нуждаемости</w:t>
      </w:r>
      <w:r w:rsidRPr="00ED398A">
        <w:rPr>
          <w:rFonts w:ascii="Times New Roman" w:hAnsi="Times New Roman"/>
          <w:sz w:val="20"/>
          <w:szCs w:val="20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24E5E" w:rsidRPr="00F4266B" w:rsidRDefault="004F0911" w:rsidP="00F4266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>Критерием нуждаемости</w:t>
      </w:r>
      <w:r w:rsidRPr="00ED398A">
        <w:rPr>
          <w:rFonts w:ascii="Times New Roman" w:hAnsi="Times New Roman"/>
          <w:sz w:val="20"/>
          <w:szCs w:val="20"/>
        </w:rPr>
        <w:t xml:space="preserve"> является </w:t>
      </w:r>
      <w:r w:rsidRPr="004C52C8">
        <w:rPr>
          <w:rFonts w:ascii="Times New Roman" w:hAnsi="Times New Roman"/>
          <w:sz w:val="20"/>
          <w:szCs w:val="20"/>
        </w:rPr>
        <w:t>среднедушевой доход семьи, не превышающий</w:t>
      </w:r>
      <w:r w:rsidRPr="00ED398A">
        <w:rPr>
          <w:rFonts w:ascii="Times New Roman" w:hAnsi="Times New Roman"/>
          <w:b/>
          <w:sz w:val="20"/>
          <w:szCs w:val="20"/>
        </w:rPr>
        <w:t xml:space="preserve"> </w:t>
      </w:r>
      <w:r w:rsidR="00F4266B">
        <w:rPr>
          <w:rFonts w:ascii="Times New Roman" w:hAnsi="Times New Roman"/>
          <w:b/>
          <w:sz w:val="20"/>
          <w:szCs w:val="20"/>
        </w:rPr>
        <w:t xml:space="preserve">два  с  половиной  размера </w:t>
      </w:r>
      <w:r w:rsidR="00F4266B" w:rsidRPr="00F4266B">
        <w:rPr>
          <w:rFonts w:ascii="Times New Roman" w:hAnsi="Times New Roman"/>
          <w:b/>
          <w:sz w:val="20"/>
          <w:szCs w:val="20"/>
        </w:rPr>
        <w:t>величины прожиточного минимума</w:t>
      </w:r>
      <w:r w:rsidR="00D24E5E" w:rsidRPr="00ED398A">
        <w:rPr>
          <w:rFonts w:ascii="Times New Roman" w:hAnsi="Times New Roman"/>
          <w:b/>
          <w:sz w:val="20"/>
          <w:szCs w:val="20"/>
        </w:rPr>
        <w:t>.</w:t>
      </w:r>
      <w:r w:rsidRPr="00ED398A">
        <w:rPr>
          <w:rFonts w:ascii="Times New Roman" w:hAnsi="Times New Roman"/>
          <w:b/>
          <w:sz w:val="20"/>
          <w:szCs w:val="20"/>
        </w:rPr>
        <w:t xml:space="preserve"> </w:t>
      </w:r>
      <w:r w:rsidR="002A4E45">
        <w:rPr>
          <w:rFonts w:ascii="Times New Roman" w:hAnsi="Times New Roman"/>
          <w:sz w:val="20"/>
          <w:szCs w:val="20"/>
        </w:rPr>
        <w:t>На данный момент</w:t>
      </w:r>
      <w:r w:rsidR="00D24E5E" w:rsidRPr="00ED398A">
        <w:rPr>
          <w:rFonts w:ascii="Times New Roman" w:hAnsi="Times New Roman"/>
          <w:sz w:val="20"/>
          <w:szCs w:val="20"/>
        </w:rPr>
        <w:t xml:space="preserve"> утверждены следующие величины прожиточного минимума для</w:t>
      </w:r>
      <w:r w:rsidR="002A4E45">
        <w:rPr>
          <w:rFonts w:ascii="Times New Roman" w:hAnsi="Times New Roman"/>
          <w:sz w:val="20"/>
          <w:szCs w:val="20"/>
        </w:rPr>
        <w:t xml:space="preserve"> северной климатической зоны</w:t>
      </w:r>
      <w:r w:rsidR="00D24E5E" w:rsidRPr="00ED398A">
        <w:rPr>
          <w:rFonts w:ascii="Times New Roman" w:hAnsi="Times New Roman"/>
          <w:sz w:val="20"/>
          <w:szCs w:val="20"/>
        </w:rPr>
        <w:t>:</w:t>
      </w:r>
    </w:p>
    <w:p w:rsidR="00D24E5E" w:rsidRDefault="00D24E5E" w:rsidP="00ED39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ED398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ED398A">
        <w:rPr>
          <w:rFonts w:ascii="Times New Roman" w:hAnsi="Times New Roman"/>
          <w:sz w:val="20"/>
          <w:szCs w:val="20"/>
        </w:rPr>
        <w:t xml:space="preserve"> (рублей, на душу населения в месяц)</w:t>
      </w:r>
    </w:p>
    <w:p w:rsidR="00ED398A" w:rsidRPr="00ED398A" w:rsidRDefault="00ED398A" w:rsidP="00F42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 xml:space="preserve">Трудоспособное население               </w:t>
      </w:r>
      <w:r w:rsidR="00F4266B">
        <w:rPr>
          <w:rFonts w:ascii="Times New Roman" w:hAnsi="Times New Roman"/>
          <w:b/>
          <w:sz w:val="20"/>
          <w:szCs w:val="20"/>
        </w:rPr>
        <w:t>15959</w:t>
      </w:r>
      <w:r w:rsidRPr="00ED398A">
        <w:rPr>
          <w:rFonts w:ascii="Times New Roman" w:hAnsi="Times New Roman"/>
          <w:b/>
          <w:sz w:val="20"/>
          <w:szCs w:val="20"/>
        </w:rPr>
        <w:t>р.</w:t>
      </w:r>
    </w:p>
    <w:p w:rsidR="00ED398A" w:rsidRPr="00ED398A" w:rsidRDefault="00ED398A" w:rsidP="00ED39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 xml:space="preserve">Дети                                                     </w:t>
      </w:r>
      <w:r w:rsidR="00F4266B">
        <w:rPr>
          <w:rFonts w:ascii="Times New Roman" w:hAnsi="Times New Roman"/>
          <w:b/>
          <w:sz w:val="20"/>
          <w:szCs w:val="20"/>
        </w:rPr>
        <w:t>15428</w:t>
      </w:r>
      <w:r w:rsidRPr="00ED398A">
        <w:rPr>
          <w:rFonts w:ascii="Times New Roman" w:hAnsi="Times New Roman"/>
          <w:b/>
          <w:sz w:val="20"/>
          <w:szCs w:val="20"/>
        </w:rPr>
        <w:t>р.</w:t>
      </w:r>
    </w:p>
    <w:p w:rsidR="004F0911" w:rsidRPr="00ED398A" w:rsidRDefault="00D24E5E" w:rsidP="00D24E5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Для получения компенсации родители(законные представители) предоставляют в образовательную организацию или управление образования заявление о предоставлении компенсации и </w:t>
      </w:r>
      <w:r w:rsidRPr="00ED398A">
        <w:rPr>
          <w:rFonts w:ascii="Times New Roman" w:hAnsi="Times New Roman"/>
          <w:b/>
          <w:sz w:val="20"/>
          <w:szCs w:val="20"/>
        </w:rPr>
        <w:t>д</w:t>
      </w:r>
      <w:r w:rsidR="004F0911" w:rsidRPr="00ED398A">
        <w:rPr>
          <w:rFonts w:ascii="Times New Roman" w:hAnsi="Times New Roman"/>
          <w:b/>
          <w:sz w:val="20"/>
          <w:szCs w:val="20"/>
        </w:rPr>
        <w:t>окументы необходимые для предоставления компенсации: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1) </w:t>
      </w:r>
      <w:r w:rsidRPr="00ED398A">
        <w:rPr>
          <w:rFonts w:ascii="Times New Roman" w:hAnsi="Times New Roman"/>
          <w:b/>
          <w:sz w:val="20"/>
          <w:szCs w:val="20"/>
        </w:rPr>
        <w:t>заявление</w:t>
      </w:r>
      <w:r w:rsidRPr="00ED398A">
        <w:rPr>
          <w:rFonts w:ascii="Times New Roman" w:hAnsi="Times New Roman"/>
          <w:sz w:val="20"/>
          <w:szCs w:val="20"/>
        </w:rPr>
        <w:t xml:space="preserve"> о предоставлении компенсации.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2) </w:t>
      </w:r>
      <w:r w:rsidRPr="00ED398A">
        <w:rPr>
          <w:rFonts w:ascii="Times New Roman" w:hAnsi="Times New Roman"/>
          <w:b/>
          <w:sz w:val="20"/>
          <w:szCs w:val="20"/>
        </w:rPr>
        <w:t>копия документа, удостоверяющего личность</w:t>
      </w:r>
      <w:r w:rsidRPr="00ED398A">
        <w:rPr>
          <w:rFonts w:ascii="Times New Roman" w:hAnsi="Times New Roman"/>
          <w:sz w:val="20"/>
          <w:szCs w:val="20"/>
        </w:rPr>
        <w:t>;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3) </w:t>
      </w:r>
      <w:r w:rsidRPr="00ED398A">
        <w:rPr>
          <w:rFonts w:ascii="Times New Roman" w:hAnsi="Times New Roman"/>
          <w:b/>
          <w:sz w:val="20"/>
          <w:szCs w:val="20"/>
        </w:rPr>
        <w:t xml:space="preserve">копии свидетельств о рождении </w:t>
      </w:r>
      <w:r w:rsidRPr="00ED398A">
        <w:rPr>
          <w:rFonts w:ascii="Times New Roman" w:hAnsi="Times New Roman"/>
          <w:sz w:val="20"/>
          <w:szCs w:val="20"/>
        </w:rPr>
        <w:t>всех детей в семье в возрасте до 18 лет или</w:t>
      </w:r>
      <w:r w:rsidRPr="00ED398A">
        <w:rPr>
          <w:rFonts w:ascii="Times New Roman" w:hAnsi="Times New Roman"/>
          <w:b/>
          <w:sz w:val="20"/>
          <w:szCs w:val="20"/>
        </w:rPr>
        <w:t xml:space="preserve"> копию документа, подтверждающего полномочия законного представителя ребенка</w:t>
      </w:r>
      <w:r w:rsidRPr="00ED398A">
        <w:rPr>
          <w:rFonts w:ascii="Times New Roman" w:hAnsi="Times New Roman"/>
          <w:sz w:val="20"/>
          <w:szCs w:val="20"/>
        </w:rPr>
        <w:t>;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>4)</w:t>
      </w:r>
      <w:r w:rsidRPr="00ED398A">
        <w:rPr>
          <w:rFonts w:ascii="Times New Roman" w:hAnsi="Times New Roman"/>
          <w:b/>
          <w:sz w:val="20"/>
          <w:szCs w:val="20"/>
        </w:rPr>
        <w:t xml:space="preserve"> копия документа, удостоверяющего личность члена семьи </w:t>
      </w:r>
      <w:r w:rsidRPr="00ED398A">
        <w:rPr>
          <w:rFonts w:ascii="Times New Roman" w:hAnsi="Times New Roman"/>
          <w:sz w:val="20"/>
          <w:szCs w:val="20"/>
        </w:rPr>
        <w:t>(представляется на каждого члена семьи, указанного в заявлении);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5) </w:t>
      </w:r>
      <w:r w:rsidRPr="00ED398A">
        <w:rPr>
          <w:rFonts w:ascii="Times New Roman" w:hAnsi="Times New Roman"/>
          <w:b/>
          <w:sz w:val="20"/>
          <w:szCs w:val="20"/>
        </w:rPr>
        <w:t>копии документов, подтверждающие родственные отношения членов семьи</w:t>
      </w:r>
      <w:r w:rsidRPr="00ED398A">
        <w:rPr>
          <w:rFonts w:ascii="Times New Roman" w:hAnsi="Times New Roman"/>
          <w:sz w:val="20"/>
          <w:szCs w:val="20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5) </w:t>
      </w:r>
      <w:r w:rsidRPr="00ED398A">
        <w:rPr>
          <w:rFonts w:ascii="Times New Roman" w:hAnsi="Times New Roman"/>
          <w:b/>
          <w:sz w:val="20"/>
          <w:szCs w:val="20"/>
        </w:rPr>
        <w:t>документы, подтверждающие денежные доходы</w:t>
      </w:r>
      <w:r w:rsidRPr="00ED398A">
        <w:rPr>
          <w:rFonts w:ascii="Times New Roman" w:hAnsi="Times New Roman"/>
          <w:sz w:val="20"/>
          <w:szCs w:val="20"/>
        </w:rPr>
        <w:t xml:space="preserve"> гражданина и всех членов его семьи, указанных в заявлении, </w:t>
      </w:r>
      <w:r w:rsidRPr="00ED398A">
        <w:rPr>
          <w:rFonts w:ascii="Times New Roman" w:hAnsi="Times New Roman"/>
          <w:b/>
          <w:sz w:val="20"/>
          <w:szCs w:val="20"/>
        </w:rPr>
        <w:t>за 12 последних календарных месяцев</w:t>
      </w:r>
      <w:r w:rsidRPr="00ED398A">
        <w:rPr>
          <w:rFonts w:ascii="Times New Roman" w:hAnsi="Times New Roman"/>
          <w:sz w:val="20"/>
          <w:szCs w:val="20"/>
        </w:rPr>
        <w:t>, предшествующих месяцу подачи заявления,</w:t>
      </w:r>
      <w:r w:rsidR="009F5AF8" w:rsidRPr="00ED398A">
        <w:rPr>
          <w:rFonts w:ascii="Times New Roman" w:hAnsi="Times New Roman"/>
          <w:sz w:val="20"/>
          <w:szCs w:val="20"/>
        </w:rPr>
        <w:t>(справку о заработной</w:t>
      </w:r>
      <w:r w:rsidR="009F5AF8" w:rsidRPr="00ED398A">
        <w:rPr>
          <w:rFonts w:ascii="Times New Roman" w:hAnsi="Times New Roman"/>
          <w:sz w:val="20"/>
          <w:szCs w:val="20"/>
        </w:rPr>
        <w:tab/>
        <w:t xml:space="preserve"> плате), </w:t>
      </w:r>
      <w:r w:rsidRPr="00ED398A">
        <w:rPr>
          <w:rFonts w:ascii="Times New Roman" w:hAnsi="Times New Roman"/>
          <w:b/>
          <w:sz w:val="20"/>
          <w:szCs w:val="20"/>
        </w:rPr>
        <w:t>для индивидуальных предпринимателей – за календарный год</w:t>
      </w:r>
      <w:r w:rsidRPr="00ED398A">
        <w:rPr>
          <w:rFonts w:ascii="Times New Roman" w:hAnsi="Times New Roman"/>
          <w:sz w:val="20"/>
          <w:szCs w:val="20"/>
        </w:rPr>
        <w:t>, предшествующий году подачи заявления;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Коми»; 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>В случае представления документа о признании семьи малоимущей, документы,</w:t>
      </w:r>
      <w:r w:rsidRPr="00ED398A">
        <w:rPr>
          <w:b/>
          <w:sz w:val="20"/>
          <w:szCs w:val="20"/>
        </w:rPr>
        <w:t xml:space="preserve"> </w:t>
      </w:r>
      <w:r w:rsidRPr="00ED398A">
        <w:rPr>
          <w:rFonts w:ascii="Times New Roman" w:hAnsi="Times New Roman"/>
          <w:b/>
          <w:sz w:val="20"/>
          <w:szCs w:val="20"/>
        </w:rPr>
        <w:t xml:space="preserve">подтверждающие денежные доходы не представляются. </w:t>
      </w:r>
    </w:p>
    <w:p w:rsidR="00D92824" w:rsidRPr="00ED398A" w:rsidRDefault="00D92824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>Предоставленные копии документов заверяются образовательной организацией или управлением образования при предъявлении подлинников.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 xml:space="preserve"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  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4F0911" w:rsidRPr="00ED398A" w:rsidRDefault="004F0911" w:rsidP="004F091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lastRenderedPageBreak/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 w:rsidR="009A60B7" w:rsidRDefault="004F0911" w:rsidP="004E0572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398A">
        <w:rPr>
          <w:rFonts w:ascii="Times New Roman" w:hAnsi="Times New Roman"/>
          <w:sz w:val="20"/>
          <w:szCs w:val="20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  <w:r w:rsidR="009A60B7" w:rsidRPr="00ED398A">
        <w:rPr>
          <w:rFonts w:ascii="Times New Roman" w:hAnsi="Times New Roman"/>
          <w:b/>
          <w:sz w:val="20"/>
          <w:szCs w:val="20"/>
        </w:rPr>
        <w:t xml:space="preserve"> </w:t>
      </w:r>
    </w:p>
    <w:p w:rsidR="00D57560" w:rsidRPr="00ED398A" w:rsidRDefault="00D57560" w:rsidP="004E0572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1 сентября 2019 года </w:t>
      </w:r>
      <w:r w:rsidRPr="00D57560">
        <w:rPr>
          <w:rFonts w:ascii="Times New Roman" w:hAnsi="Times New Roman"/>
          <w:b/>
          <w:sz w:val="20"/>
          <w:szCs w:val="20"/>
          <w:u w:val="single"/>
        </w:rPr>
        <w:t>ВСЕМ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7560">
        <w:rPr>
          <w:rFonts w:ascii="Times New Roman" w:hAnsi="Times New Roman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 xml:space="preserve">дителям(законным представителям, получающим компенсацию родительской платы за присмотр и уход, </w:t>
      </w:r>
      <w:r w:rsidRPr="00D57560">
        <w:rPr>
          <w:rFonts w:ascii="Times New Roman" w:hAnsi="Times New Roman"/>
          <w:b/>
          <w:sz w:val="20"/>
          <w:szCs w:val="20"/>
        </w:rPr>
        <w:t>автоматически</w:t>
      </w:r>
      <w:r>
        <w:rPr>
          <w:rFonts w:ascii="Times New Roman" w:hAnsi="Times New Roman"/>
          <w:sz w:val="20"/>
          <w:szCs w:val="20"/>
        </w:rPr>
        <w:t xml:space="preserve"> будет назначена компенсация части родительской платы </w:t>
      </w:r>
      <w:r w:rsidRPr="00D57560">
        <w:rPr>
          <w:rFonts w:ascii="Times New Roman" w:hAnsi="Times New Roman"/>
          <w:sz w:val="20"/>
          <w:szCs w:val="20"/>
          <w:u w:val="single"/>
        </w:rPr>
        <w:t>на первого ребенка</w:t>
      </w:r>
      <w:r>
        <w:rPr>
          <w:rFonts w:ascii="Times New Roman" w:hAnsi="Times New Roman"/>
          <w:sz w:val="20"/>
          <w:szCs w:val="20"/>
        </w:rPr>
        <w:t xml:space="preserve"> в размере </w:t>
      </w:r>
      <w:r w:rsidRPr="004C52C8">
        <w:rPr>
          <w:rFonts w:ascii="Times New Roman" w:hAnsi="Times New Roman"/>
          <w:b/>
          <w:sz w:val="20"/>
          <w:szCs w:val="20"/>
        </w:rPr>
        <w:t>30%</w:t>
      </w:r>
      <w:bookmarkStart w:id="0" w:name="_GoBack"/>
      <w:bookmarkEnd w:id="0"/>
    </w:p>
    <w:p w:rsidR="004F0911" w:rsidRDefault="009A60B7" w:rsidP="009A60B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398A">
        <w:rPr>
          <w:rFonts w:ascii="Times New Roman" w:hAnsi="Times New Roman"/>
          <w:b/>
          <w:sz w:val="20"/>
          <w:szCs w:val="20"/>
        </w:rPr>
        <w:t xml:space="preserve">Родителям (законным представителям), </w:t>
      </w:r>
      <w:r w:rsidR="00D57560">
        <w:rPr>
          <w:rFonts w:ascii="Times New Roman" w:hAnsi="Times New Roman"/>
          <w:b/>
          <w:sz w:val="20"/>
          <w:szCs w:val="20"/>
        </w:rPr>
        <w:t xml:space="preserve">ВПЕРВЫЕ </w:t>
      </w:r>
      <w:r w:rsidRPr="00ED398A">
        <w:rPr>
          <w:rFonts w:ascii="Times New Roman" w:hAnsi="Times New Roman"/>
          <w:sz w:val="20"/>
          <w:szCs w:val="20"/>
        </w:rPr>
        <w:t xml:space="preserve">обратившимся за предоставлением компенсации </w:t>
      </w:r>
      <w:r w:rsidRPr="00ED398A">
        <w:rPr>
          <w:rFonts w:ascii="Times New Roman" w:hAnsi="Times New Roman"/>
          <w:b/>
          <w:sz w:val="20"/>
          <w:szCs w:val="20"/>
        </w:rPr>
        <w:t xml:space="preserve">до 1 </w:t>
      </w:r>
      <w:r w:rsidR="00D57560">
        <w:rPr>
          <w:rFonts w:ascii="Times New Roman" w:hAnsi="Times New Roman"/>
          <w:b/>
          <w:sz w:val="20"/>
          <w:szCs w:val="20"/>
        </w:rPr>
        <w:t>декабря 2019</w:t>
      </w:r>
      <w:r w:rsidRPr="00ED398A">
        <w:rPr>
          <w:rFonts w:ascii="Times New Roman" w:hAnsi="Times New Roman"/>
          <w:b/>
          <w:sz w:val="20"/>
          <w:szCs w:val="20"/>
        </w:rPr>
        <w:t xml:space="preserve"> года, </w:t>
      </w:r>
      <w:r w:rsidRPr="00ED398A">
        <w:rPr>
          <w:rFonts w:ascii="Times New Roman" w:hAnsi="Times New Roman"/>
          <w:sz w:val="20"/>
          <w:szCs w:val="20"/>
        </w:rPr>
        <w:t xml:space="preserve">и в отношении которых вынесено решение о предоставлении компенсации, указанная </w:t>
      </w:r>
      <w:r w:rsidRPr="00ED398A">
        <w:rPr>
          <w:rFonts w:ascii="Times New Roman" w:hAnsi="Times New Roman"/>
          <w:b/>
          <w:sz w:val="20"/>
          <w:szCs w:val="20"/>
        </w:rPr>
        <w:t>компенсация предоставляется с 1 </w:t>
      </w:r>
      <w:r w:rsidR="00433800">
        <w:rPr>
          <w:rFonts w:ascii="Times New Roman" w:hAnsi="Times New Roman"/>
          <w:b/>
          <w:sz w:val="20"/>
          <w:szCs w:val="20"/>
        </w:rPr>
        <w:t>сентября</w:t>
      </w:r>
      <w:r w:rsidRPr="00ED398A">
        <w:rPr>
          <w:rFonts w:ascii="Times New Roman" w:hAnsi="Times New Roman"/>
          <w:b/>
          <w:sz w:val="20"/>
          <w:szCs w:val="20"/>
        </w:rPr>
        <w:t xml:space="preserve"> 201</w:t>
      </w:r>
      <w:r w:rsidR="00433800">
        <w:rPr>
          <w:rFonts w:ascii="Times New Roman" w:hAnsi="Times New Roman"/>
          <w:b/>
          <w:sz w:val="20"/>
          <w:szCs w:val="20"/>
        </w:rPr>
        <w:t>9</w:t>
      </w:r>
      <w:r w:rsidRPr="00ED398A">
        <w:rPr>
          <w:rFonts w:ascii="Times New Roman" w:hAnsi="Times New Roman"/>
          <w:b/>
          <w:sz w:val="20"/>
          <w:szCs w:val="20"/>
        </w:rPr>
        <w:t xml:space="preserve"> года</w:t>
      </w:r>
      <w:r w:rsidRPr="00ED398A">
        <w:rPr>
          <w:rFonts w:ascii="Times New Roman" w:hAnsi="Times New Roman"/>
          <w:sz w:val="20"/>
          <w:szCs w:val="20"/>
        </w:rPr>
        <w:t xml:space="preserve">, т.е. будет произведен перерасчет. </w:t>
      </w:r>
      <w:r w:rsidRPr="00ED398A">
        <w:rPr>
          <w:rFonts w:ascii="Times New Roman" w:hAnsi="Times New Roman"/>
          <w:b/>
          <w:sz w:val="20"/>
          <w:szCs w:val="20"/>
        </w:rPr>
        <w:t xml:space="preserve">Родителям (законным представителям), </w:t>
      </w:r>
      <w:r w:rsidRPr="00ED398A">
        <w:rPr>
          <w:rFonts w:ascii="Times New Roman" w:hAnsi="Times New Roman"/>
          <w:sz w:val="20"/>
          <w:szCs w:val="20"/>
        </w:rPr>
        <w:t xml:space="preserve">обратившимся за предоставлением компенсации </w:t>
      </w:r>
      <w:r w:rsidRPr="00ED398A">
        <w:rPr>
          <w:rFonts w:ascii="Times New Roman" w:hAnsi="Times New Roman"/>
          <w:b/>
          <w:sz w:val="20"/>
          <w:szCs w:val="20"/>
        </w:rPr>
        <w:t xml:space="preserve">после </w:t>
      </w:r>
      <w:r w:rsidR="00433800" w:rsidRPr="00433800">
        <w:rPr>
          <w:rFonts w:ascii="Times New Roman" w:hAnsi="Times New Roman"/>
          <w:b/>
          <w:sz w:val="20"/>
          <w:szCs w:val="20"/>
        </w:rPr>
        <w:t>1 декабря 2019 года</w:t>
      </w:r>
      <w:r w:rsidRPr="00ED398A">
        <w:rPr>
          <w:rFonts w:ascii="Times New Roman" w:hAnsi="Times New Roman"/>
          <w:b/>
          <w:sz w:val="20"/>
          <w:szCs w:val="20"/>
        </w:rPr>
        <w:t>,</w:t>
      </w:r>
      <w:r w:rsidRPr="00ED398A">
        <w:rPr>
          <w:rFonts w:ascii="Times New Roman" w:hAnsi="Times New Roman"/>
          <w:sz w:val="20"/>
          <w:szCs w:val="20"/>
        </w:rPr>
        <w:t xml:space="preserve"> к</w:t>
      </w:r>
      <w:r w:rsidR="004F0911" w:rsidRPr="00ED398A">
        <w:rPr>
          <w:rFonts w:ascii="Times New Roman" w:hAnsi="Times New Roman"/>
          <w:b/>
          <w:sz w:val="20"/>
          <w:szCs w:val="20"/>
        </w:rPr>
        <w:t>омпенсация предоставляется</w:t>
      </w:r>
      <w:r w:rsidR="004F0911" w:rsidRPr="00ED398A">
        <w:rPr>
          <w:rFonts w:ascii="Times New Roman" w:hAnsi="Times New Roman"/>
          <w:sz w:val="20"/>
          <w:szCs w:val="20"/>
        </w:rPr>
        <w:t xml:space="preserve">, начиная со дня регистрации заявления </w:t>
      </w:r>
      <w:r w:rsidR="004F0911" w:rsidRPr="00ED398A">
        <w:rPr>
          <w:rFonts w:ascii="Times New Roman" w:hAnsi="Times New Roman"/>
          <w:b/>
          <w:sz w:val="20"/>
          <w:szCs w:val="20"/>
        </w:rPr>
        <w:t>на срок 12 месяцев</w:t>
      </w:r>
      <w:r w:rsidR="004F0911" w:rsidRPr="00ED398A">
        <w:rPr>
          <w:rFonts w:ascii="Times New Roman" w:hAnsi="Times New Roman"/>
          <w:sz w:val="20"/>
          <w:szCs w:val="20"/>
        </w:rPr>
        <w:t xml:space="preserve">; </w:t>
      </w:r>
      <w:r w:rsidR="004F0911" w:rsidRPr="00ED398A">
        <w:rPr>
          <w:rFonts w:ascii="Times New Roman" w:hAnsi="Times New Roman"/>
          <w:b/>
          <w:sz w:val="20"/>
          <w:szCs w:val="20"/>
        </w:rPr>
        <w:t>в случае</w:t>
      </w:r>
      <w:r w:rsidR="004F0911" w:rsidRPr="00ED398A">
        <w:rPr>
          <w:rFonts w:ascii="Times New Roman" w:hAnsi="Times New Roman"/>
          <w:sz w:val="20"/>
          <w:szCs w:val="20"/>
        </w:rPr>
        <w:t xml:space="preserve"> представления заявления и документов о </w:t>
      </w:r>
      <w:r w:rsidR="004F0911" w:rsidRPr="00ED398A">
        <w:rPr>
          <w:rFonts w:ascii="Times New Roman" w:hAnsi="Times New Roman"/>
          <w:b/>
          <w:sz w:val="20"/>
          <w:szCs w:val="20"/>
        </w:rPr>
        <w:t>признании семьи малоимущей</w:t>
      </w:r>
      <w:r w:rsidR="004F0911" w:rsidRPr="00ED398A">
        <w:rPr>
          <w:rFonts w:ascii="Times New Roman" w:hAnsi="Times New Roman"/>
          <w:sz w:val="20"/>
          <w:szCs w:val="20"/>
        </w:rPr>
        <w:t xml:space="preserve">, - начиная со дня их регистрации </w:t>
      </w:r>
      <w:r w:rsidR="004F0911" w:rsidRPr="00ED398A">
        <w:rPr>
          <w:rFonts w:ascii="Times New Roman" w:hAnsi="Times New Roman"/>
          <w:b/>
          <w:sz w:val="20"/>
          <w:szCs w:val="20"/>
        </w:rPr>
        <w:t>на период признания семьи малоимущей</w:t>
      </w:r>
      <w:r w:rsidR="004F0911" w:rsidRPr="00ED398A">
        <w:rPr>
          <w:rFonts w:ascii="Times New Roman" w:hAnsi="Times New Roman"/>
          <w:sz w:val="20"/>
          <w:szCs w:val="20"/>
        </w:rPr>
        <w:t>.</w:t>
      </w:r>
      <w:r w:rsidR="00D92824" w:rsidRPr="00ED398A">
        <w:rPr>
          <w:rFonts w:ascii="Times New Roman" w:hAnsi="Times New Roman"/>
          <w:sz w:val="20"/>
          <w:szCs w:val="20"/>
        </w:rPr>
        <w:t xml:space="preserve"> </w:t>
      </w:r>
      <w:r w:rsidR="004F0911" w:rsidRPr="00ED398A">
        <w:rPr>
          <w:rFonts w:ascii="Times New Roman" w:hAnsi="Times New Roman"/>
          <w:sz w:val="20"/>
          <w:szCs w:val="20"/>
        </w:rPr>
        <w:t>Срок, на который предоставляется компенсация, указывается в уведомлении о предоставлении компенсации.</w:t>
      </w:r>
    </w:p>
    <w:p w:rsidR="00433800" w:rsidRPr="00ED398A" w:rsidRDefault="00433800" w:rsidP="009A60B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Родителям, </w:t>
      </w:r>
      <w:r w:rsidRPr="00433800">
        <w:rPr>
          <w:rFonts w:ascii="Times New Roman" w:hAnsi="Times New Roman"/>
          <w:b/>
          <w:sz w:val="20"/>
          <w:szCs w:val="20"/>
        </w:rPr>
        <w:t>ПОВТОРНО</w:t>
      </w:r>
      <w:r>
        <w:rPr>
          <w:rFonts w:ascii="Times New Roman" w:hAnsi="Times New Roman"/>
          <w:sz w:val="20"/>
          <w:szCs w:val="20"/>
        </w:rPr>
        <w:t xml:space="preserve"> обратившимся</w:t>
      </w:r>
      <w:r w:rsidRPr="00433800">
        <w:rPr>
          <w:rFonts w:ascii="Times New Roman" w:hAnsi="Times New Roman"/>
          <w:sz w:val="20"/>
          <w:szCs w:val="20"/>
        </w:rPr>
        <w:t xml:space="preserve"> </w:t>
      </w:r>
      <w:r w:rsidRPr="00ED398A">
        <w:rPr>
          <w:rFonts w:ascii="Times New Roman" w:hAnsi="Times New Roman"/>
          <w:sz w:val="20"/>
          <w:szCs w:val="20"/>
        </w:rPr>
        <w:t>за предоставлением компенсации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33800">
        <w:rPr>
          <w:rFonts w:ascii="Times New Roman" w:hAnsi="Times New Roman"/>
          <w:sz w:val="20"/>
          <w:szCs w:val="20"/>
        </w:rPr>
        <w:t>компенсация предоставляется,</w:t>
      </w:r>
      <w:r w:rsidRPr="00ED398A">
        <w:rPr>
          <w:rFonts w:ascii="Times New Roman" w:hAnsi="Times New Roman"/>
          <w:sz w:val="20"/>
          <w:szCs w:val="20"/>
        </w:rPr>
        <w:t xml:space="preserve"> начиная </w:t>
      </w:r>
      <w:r w:rsidRPr="00433800">
        <w:rPr>
          <w:rFonts w:ascii="Times New Roman" w:hAnsi="Times New Roman"/>
          <w:b/>
          <w:sz w:val="20"/>
          <w:szCs w:val="20"/>
        </w:rPr>
        <w:t>со дня регистрации</w:t>
      </w:r>
      <w:r w:rsidRPr="00ED398A">
        <w:rPr>
          <w:rFonts w:ascii="Times New Roman" w:hAnsi="Times New Roman"/>
          <w:sz w:val="20"/>
          <w:szCs w:val="20"/>
        </w:rPr>
        <w:t xml:space="preserve"> заявления</w:t>
      </w:r>
      <w:r>
        <w:rPr>
          <w:rFonts w:ascii="Times New Roman" w:hAnsi="Times New Roman"/>
          <w:sz w:val="20"/>
          <w:szCs w:val="20"/>
        </w:rPr>
        <w:t>.</w:t>
      </w:r>
    </w:p>
    <w:p w:rsidR="00433800" w:rsidRDefault="00433800" w:rsidP="009A60B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C1651" w:rsidRPr="00ED398A" w:rsidRDefault="00BC1651" w:rsidP="009A60B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398A">
        <w:rPr>
          <w:rFonts w:ascii="Times New Roman" w:hAnsi="Times New Roman"/>
          <w:b/>
          <w:sz w:val="20"/>
          <w:szCs w:val="20"/>
        </w:rPr>
        <w:t>Телефон для справок: 92-4-37</w:t>
      </w:r>
    </w:p>
    <w:p w:rsidR="004F0911" w:rsidRPr="004E0572" w:rsidRDefault="004F0911" w:rsidP="004F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911" w:rsidRDefault="004F0911" w:rsidP="004F09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2E9" w:rsidRDefault="00C812E9"/>
    <w:sectPr w:rsidR="00C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11"/>
    <w:rsid w:val="002A4E45"/>
    <w:rsid w:val="00433800"/>
    <w:rsid w:val="004C52C8"/>
    <w:rsid w:val="004E0572"/>
    <w:rsid w:val="004F0911"/>
    <w:rsid w:val="00516AEA"/>
    <w:rsid w:val="007B6981"/>
    <w:rsid w:val="009A60B7"/>
    <w:rsid w:val="009F5AF8"/>
    <w:rsid w:val="00A174E7"/>
    <w:rsid w:val="00BC1651"/>
    <w:rsid w:val="00C812E9"/>
    <w:rsid w:val="00D24E5E"/>
    <w:rsid w:val="00D57560"/>
    <w:rsid w:val="00D92824"/>
    <w:rsid w:val="00ED398A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2017-02-01T05:17:00Z</cp:lastPrinted>
  <dcterms:created xsi:type="dcterms:W3CDTF">2017-02-01T04:37:00Z</dcterms:created>
  <dcterms:modified xsi:type="dcterms:W3CDTF">2019-09-25T07:12:00Z</dcterms:modified>
</cp:coreProperties>
</file>